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20390" w14:textId="72129029" w:rsidR="00BD0463" w:rsidRPr="00816B4D" w:rsidRDefault="00221B6C" w:rsidP="00022C3A">
      <w:pPr>
        <w:jc w:val="center"/>
        <w:rPr>
          <w:rFonts w:ascii="Sylfaen" w:hAnsi="Sylfaen" w:cs="Sylfaen"/>
          <w:b/>
          <w:bCs/>
          <w:color w:val="4472C4" w:themeColor="accent1"/>
          <w:sz w:val="22"/>
          <w:szCs w:val="22"/>
        </w:rPr>
      </w:pPr>
      <w:r w:rsidRPr="00816B4D">
        <w:rPr>
          <w:rFonts w:ascii="Sylfaen" w:hAnsi="Sylfaen" w:cs="Sylfaen"/>
          <w:b/>
          <w:bCs/>
          <w:color w:val="4472C4" w:themeColor="accent1"/>
          <w:sz w:val="22"/>
          <w:szCs w:val="22"/>
          <w:lang w:val="ka-GE"/>
        </w:rPr>
        <w:t>ტრენინგი:</w:t>
      </w:r>
    </w:p>
    <w:p w14:paraId="51F347C4" w14:textId="77777777" w:rsidR="0070318D" w:rsidRPr="00816B4D" w:rsidRDefault="0095280B" w:rsidP="0095280B">
      <w:pPr>
        <w:ind w:left="705"/>
        <w:jc w:val="center"/>
        <w:rPr>
          <w:rFonts w:ascii="Sylfaen" w:hAnsi="Sylfaen" w:cs="Sylfaen"/>
          <w:b/>
          <w:color w:val="4472C4" w:themeColor="accent1"/>
          <w:sz w:val="22"/>
          <w:szCs w:val="22"/>
        </w:rPr>
      </w:pPr>
      <w:r w:rsidRPr="00816B4D">
        <w:rPr>
          <w:rFonts w:ascii="Sylfaen" w:hAnsi="Sylfaen" w:cs="Sylfaen"/>
          <w:b/>
          <w:color w:val="4472C4" w:themeColor="accent1"/>
          <w:sz w:val="22"/>
          <w:szCs w:val="22"/>
        </w:rPr>
        <w:t>„</w:t>
      </w:r>
      <w:proofErr w:type="spellStart"/>
      <w:r w:rsidRPr="00816B4D">
        <w:rPr>
          <w:rFonts w:ascii="Sylfaen" w:hAnsi="Sylfaen" w:cs="Sylfaen"/>
          <w:b/>
          <w:color w:val="4472C4" w:themeColor="accent1"/>
          <w:sz w:val="22"/>
          <w:szCs w:val="22"/>
        </w:rPr>
        <w:t>ძალადობა</w:t>
      </w:r>
      <w:proofErr w:type="spellEnd"/>
      <w:r w:rsidRPr="00816B4D">
        <w:rPr>
          <w:rFonts w:ascii="Sylfaen" w:hAnsi="Sylfaen" w:cs="Sylfaen"/>
          <w:b/>
          <w:color w:val="4472C4" w:themeColor="accent1"/>
          <w:sz w:val="22"/>
          <w:szCs w:val="22"/>
        </w:rPr>
        <w:t xml:space="preserve">, </w:t>
      </w:r>
      <w:proofErr w:type="spellStart"/>
      <w:r w:rsidRPr="00816B4D">
        <w:rPr>
          <w:rFonts w:ascii="Sylfaen" w:hAnsi="Sylfaen" w:cs="Sylfaen"/>
          <w:b/>
          <w:color w:val="4472C4" w:themeColor="accent1"/>
          <w:sz w:val="22"/>
          <w:szCs w:val="22"/>
        </w:rPr>
        <w:t>მსხვერპლის</w:t>
      </w:r>
      <w:proofErr w:type="spellEnd"/>
      <w:r w:rsidRPr="00816B4D">
        <w:rPr>
          <w:rFonts w:ascii="Sylfaen" w:hAnsi="Sylfaen" w:cs="Sylfaen"/>
          <w:b/>
          <w:color w:val="4472C4" w:themeColor="accent1"/>
          <w:sz w:val="22"/>
          <w:szCs w:val="22"/>
        </w:rPr>
        <w:t xml:space="preserve"> </w:t>
      </w:r>
      <w:proofErr w:type="spellStart"/>
      <w:r w:rsidRPr="00816B4D">
        <w:rPr>
          <w:rFonts w:ascii="Sylfaen" w:hAnsi="Sylfaen" w:cs="Sylfaen"/>
          <w:b/>
          <w:color w:val="4472C4" w:themeColor="accent1"/>
          <w:sz w:val="22"/>
          <w:szCs w:val="22"/>
        </w:rPr>
        <w:t>მოძალადის</w:t>
      </w:r>
      <w:proofErr w:type="spellEnd"/>
      <w:r w:rsidRPr="00816B4D">
        <w:rPr>
          <w:rFonts w:ascii="Sylfaen" w:hAnsi="Sylfaen" w:cs="Sylfaen"/>
          <w:b/>
          <w:color w:val="4472C4" w:themeColor="accent1"/>
          <w:sz w:val="22"/>
          <w:szCs w:val="22"/>
        </w:rPr>
        <w:t xml:space="preserve"> </w:t>
      </w:r>
      <w:proofErr w:type="spellStart"/>
      <w:r w:rsidRPr="00816B4D">
        <w:rPr>
          <w:rFonts w:ascii="Sylfaen" w:hAnsi="Sylfaen" w:cs="Sylfaen"/>
          <w:b/>
          <w:color w:val="4472C4" w:themeColor="accent1"/>
          <w:sz w:val="22"/>
          <w:szCs w:val="22"/>
        </w:rPr>
        <w:t>ამოცნობა</w:t>
      </w:r>
      <w:proofErr w:type="spellEnd"/>
      <w:r w:rsidRPr="00816B4D">
        <w:rPr>
          <w:rFonts w:ascii="Sylfaen" w:hAnsi="Sylfaen" w:cs="Sylfaen"/>
          <w:b/>
          <w:color w:val="4472C4" w:themeColor="accent1"/>
          <w:sz w:val="22"/>
          <w:szCs w:val="22"/>
        </w:rPr>
        <w:t xml:space="preserve">, </w:t>
      </w:r>
    </w:p>
    <w:p w14:paraId="48F07162" w14:textId="78F97929" w:rsidR="00221B6C" w:rsidRPr="00816B4D" w:rsidRDefault="0095280B" w:rsidP="0095280B">
      <w:pPr>
        <w:ind w:left="705"/>
        <w:jc w:val="center"/>
        <w:rPr>
          <w:rFonts w:ascii="Sylfaen" w:hAnsi="Sylfaen" w:cs="Sylfaen"/>
          <w:b/>
          <w:color w:val="4472C4" w:themeColor="accent1"/>
          <w:sz w:val="22"/>
          <w:szCs w:val="22"/>
        </w:rPr>
      </w:pPr>
      <w:proofErr w:type="spellStart"/>
      <w:r w:rsidRPr="00816B4D">
        <w:rPr>
          <w:rFonts w:ascii="Sylfaen" w:hAnsi="Sylfaen" w:cs="Sylfaen"/>
          <w:b/>
          <w:color w:val="4472C4" w:themeColor="accent1"/>
          <w:sz w:val="22"/>
          <w:szCs w:val="22"/>
        </w:rPr>
        <w:t>პრევენცია</w:t>
      </w:r>
      <w:proofErr w:type="spellEnd"/>
      <w:r w:rsidRPr="00816B4D">
        <w:rPr>
          <w:rFonts w:ascii="Sylfaen" w:hAnsi="Sylfaen" w:cs="Sylfaen"/>
          <w:b/>
          <w:color w:val="4472C4" w:themeColor="accent1"/>
          <w:sz w:val="22"/>
          <w:szCs w:val="22"/>
        </w:rPr>
        <w:t xml:space="preserve"> </w:t>
      </w:r>
      <w:proofErr w:type="spellStart"/>
      <w:r w:rsidRPr="00816B4D">
        <w:rPr>
          <w:rFonts w:ascii="Sylfaen" w:hAnsi="Sylfaen" w:cs="Sylfaen"/>
          <w:b/>
          <w:color w:val="4472C4" w:themeColor="accent1"/>
          <w:sz w:val="22"/>
          <w:szCs w:val="22"/>
        </w:rPr>
        <w:t>რეაგირება</w:t>
      </w:r>
      <w:proofErr w:type="spellEnd"/>
      <w:r w:rsidRPr="00816B4D">
        <w:rPr>
          <w:rFonts w:ascii="Sylfaen" w:hAnsi="Sylfaen" w:cs="Sylfaen"/>
          <w:b/>
          <w:color w:val="4472C4" w:themeColor="accent1"/>
          <w:sz w:val="22"/>
          <w:szCs w:val="22"/>
        </w:rPr>
        <w:t xml:space="preserve"> </w:t>
      </w:r>
      <w:proofErr w:type="spellStart"/>
      <w:r w:rsidRPr="00816B4D">
        <w:rPr>
          <w:rFonts w:ascii="Sylfaen" w:hAnsi="Sylfaen" w:cs="Sylfaen"/>
          <w:b/>
          <w:color w:val="4472C4" w:themeColor="accent1"/>
          <w:sz w:val="22"/>
          <w:szCs w:val="22"/>
        </w:rPr>
        <w:t>და</w:t>
      </w:r>
      <w:proofErr w:type="spellEnd"/>
      <w:r w:rsidRPr="00816B4D">
        <w:rPr>
          <w:rFonts w:ascii="Sylfaen" w:hAnsi="Sylfaen" w:cs="Sylfaen"/>
          <w:b/>
          <w:color w:val="4472C4" w:themeColor="accent1"/>
          <w:sz w:val="22"/>
          <w:szCs w:val="22"/>
        </w:rPr>
        <w:t xml:space="preserve"> </w:t>
      </w:r>
      <w:proofErr w:type="spellStart"/>
      <w:r w:rsidRPr="00816B4D">
        <w:rPr>
          <w:rFonts w:ascii="Sylfaen" w:hAnsi="Sylfaen" w:cs="Sylfaen"/>
          <w:b/>
          <w:color w:val="4472C4" w:themeColor="accent1"/>
          <w:sz w:val="22"/>
          <w:szCs w:val="22"/>
        </w:rPr>
        <w:t>სამართლებრივი</w:t>
      </w:r>
      <w:proofErr w:type="spellEnd"/>
      <w:r w:rsidRPr="00816B4D">
        <w:rPr>
          <w:rFonts w:ascii="Sylfaen" w:hAnsi="Sylfaen" w:cs="Sylfaen"/>
          <w:b/>
          <w:color w:val="4472C4" w:themeColor="accent1"/>
          <w:sz w:val="22"/>
          <w:szCs w:val="22"/>
        </w:rPr>
        <w:t xml:space="preserve"> </w:t>
      </w:r>
      <w:proofErr w:type="spellStart"/>
      <w:proofErr w:type="gramStart"/>
      <w:r w:rsidRPr="00816B4D">
        <w:rPr>
          <w:rFonts w:ascii="Sylfaen" w:hAnsi="Sylfaen" w:cs="Sylfaen"/>
          <w:b/>
          <w:color w:val="4472C4" w:themeColor="accent1"/>
          <w:sz w:val="22"/>
          <w:szCs w:val="22"/>
        </w:rPr>
        <w:t>მექანიზმები</w:t>
      </w:r>
      <w:proofErr w:type="spellEnd"/>
      <w:r w:rsidRPr="00816B4D">
        <w:rPr>
          <w:rFonts w:ascii="Sylfaen" w:hAnsi="Sylfaen" w:cs="Sylfaen"/>
          <w:b/>
          <w:color w:val="4472C4" w:themeColor="accent1"/>
          <w:sz w:val="22"/>
          <w:szCs w:val="22"/>
        </w:rPr>
        <w:t>“</w:t>
      </w:r>
      <w:proofErr w:type="gramEnd"/>
    </w:p>
    <w:p w14:paraId="12DE2AF3" w14:textId="70226A3E" w:rsidR="0095280B" w:rsidRPr="00816B4D" w:rsidRDefault="0095280B" w:rsidP="0095280B">
      <w:pPr>
        <w:ind w:left="705"/>
        <w:jc w:val="center"/>
        <w:rPr>
          <w:rFonts w:ascii="Sylfaen" w:hAnsi="Sylfaen" w:cs="Sylfaen"/>
          <w:b/>
          <w:color w:val="4472C4" w:themeColor="accent1"/>
          <w:sz w:val="22"/>
          <w:szCs w:val="22"/>
        </w:rPr>
      </w:pPr>
    </w:p>
    <w:p w14:paraId="3754AE83" w14:textId="6BC0325C" w:rsidR="0095280B" w:rsidRPr="00EA12EC" w:rsidRDefault="0055433F" w:rsidP="00674A84">
      <w:pPr>
        <w:autoSpaceDE w:val="0"/>
        <w:autoSpaceDN w:val="0"/>
        <w:adjustRightInd w:val="0"/>
        <w:ind w:left="705"/>
        <w:rPr>
          <w:rFonts w:ascii="AcadNusx" w:hAnsi="AcadNusx" w:cs="AcadNusx"/>
          <w:i/>
          <w:iCs/>
          <w:color w:val="231F20"/>
          <w:sz w:val="22"/>
          <w:szCs w:val="22"/>
          <w:lang w:val="ka-GE" w:eastAsia="en-US"/>
        </w:rPr>
      </w:pPr>
      <w:r w:rsidRPr="0055433F">
        <w:rPr>
          <w:rFonts w:ascii="Sylfaen" w:hAnsi="Sylfaen" w:cs="AcadNusx"/>
          <w:b/>
          <w:bCs/>
          <w:color w:val="231F20"/>
          <w:sz w:val="22"/>
          <w:szCs w:val="22"/>
          <w:lang w:val="ka-GE" w:eastAsia="en-US"/>
        </w:rPr>
        <w:t>ტრენინგის მიზანი</w:t>
      </w:r>
      <w:r>
        <w:rPr>
          <w:rFonts w:ascii="Sylfaen" w:hAnsi="Sylfaen" w:cs="AcadNusx"/>
          <w:i/>
          <w:iCs/>
          <w:color w:val="231F20"/>
          <w:sz w:val="22"/>
          <w:szCs w:val="22"/>
          <w:lang w:val="ka-GE" w:eastAsia="en-US"/>
        </w:rPr>
        <w:t xml:space="preserve"> - </w:t>
      </w:r>
      <w:r w:rsidR="0095280B" w:rsidRPr="00EA12EC">
        <w:rPr>
          <w:rFonts w:ascii="AcadNusx" w:hAnsi="AcadNusx" w:cs="AcadNusx"/>
          <w:i/>
          <w:iCs/>
          <w:color w:val="231F20"/>
          <w:sz w:val="22"/>
          <w:szCs w:val="22"/>
          <w:lang w:val="ka-GE" w:eastAsia="en-US"/>
        </w:rPr>
        <w:t xml:space="preserve"> </w:t>
      </w:r>
      <w:r w:rsidR="0095280B" w:rsidRPr="0055433F">
        <w:rPr>
          <w:rFonts w:ascii="Sylfaen" w:hAnsi="Sylfaen" w:cs="AcadNusx"/>
          <w:color w:val="231F20"/>
          <w:sz w:val="22"/>
          <w:szCs w:val="22"/>
          <w:lang w:val="ka-GE" w:eastAsia="en-US"/>
        </w:rPr>
        <w:t>პედაგოგებისთვის მოსწავლეების</w:t>
      </w:r>
      <w:r w:rsidR="0095280B" w:rsidRPr="0055433F">
        <w:rPr>
          <w:rFonts w:ascii="AcadNusx" w:hAnsi="AcadNusx" w:cs="AcadNusx"/>
          <w:color w:val="231F20"/>
          <w:sz w:val="22"/>
          <w:szCs w:val="22"/>
          <w:lang w:val="ka-GE" w:eastAsia="en-US"/>
        </w:rPr>
        <w:t xml:space="preserve"> </w:t>
      </w:r>
      <w:r w:rsidR="0095280B" w:rsidRPr="0055433F">
        <w:rPr>
          <w:rFonts w:ascii="Sylfaen" w:hAnsi="Sylfaen" w:cs="AcadNusx"/>
          <w:color w:val="231F20"/>
          <w:sz w:val="22"/>
          <w:szCs w:val="22"/>
          <w:lang w:val="ka-GE" w:eastAsia="en-US"/>
        </w:rPr>
        <w:t>და</w:t>
      </w:r>
      <w:r w:rsidR="0095280B" w:rsidRPr="0055433F">
        <w:rPr>
          <w:rFonts w:ascii="AcadNusx" w:hAnsi="AcadNusx" w:cs="AcadNusx"/>
          <w:color w:val="231F20"/>
          <w:sz w:val="22"/>
          <w:szCs w:val="22"/>
          <w:lang w:val="ka-GE" w:eastAsia="en-US"/>
        </w:rPr>
        <w:t xml:space="preserve"> </w:t>
      </w:r>
      <w:r w:rsidR="0095280B" w:rsidRPr="0055433F">
        <w:rPr>
          <w:rFonts w:ascii="Sylfaen" w:hAnsi="Sylfaen" w:cs="AcadNusx"/>
          <w:color w:val="231F20"/>
          <w:sz w:val="22"/>
          <w:szCs w:val="22"/>
          <w:lang w:val="ka-GE" w:eastAsia="en-US"/>
        </w:rPr>
        <w:t>მშობლების</w:t>
      </w:r>
      <w:r w:rsidR="0095280B" w:rsidRPr="0055433F">
        <w:rPr>
          <w:rFonts w:ascii="AcadNusx" w:hAnsi="AcadNusx" w:cs="AcadNusx"/>
          <w:color w:val="231F20"/>
          <w:sz w:val="22"/>
          <w:szCs w:val="22"/>
          <w:lang w:val="ka-GE" w:eastAsia="en-US"/>
        </w:rPr>
        <w:t xml:space="preserve"> </w:t>
      </w:r>
      <w:r w:rsidR="0095280B" w:rsidRPr="0055433F">
        <w:rPr>
          <w:rFonts w:ascii="Sylfaen" w:hAnsi="Sylfaen" w:cs="AcadNusx"/>
          <w:color w:val="231F20"/>
          <w:sz w:val="22"/>
          <w:szCs w:val="22"/>
          <w:lang w:val="ka-GE" w:eastAsia="en-US"/>
        </w:rPr>
        <w:t>განათლება</w:t>
      </w:r>
      <w:r w:rsidR="0095280B" w:rsidRPr="0055433F">
        <w:rPr>
          <w:rFonts w:ascii="AcadNusx" w:hAnsi="AcadNusx" w:cs="AcadNusx"/>
          <w:color w:val="231F20"/>
          <w:sz w:val="22"/>
          <w:szCs w:val="22"/>
          <w:lang w:val="ka-GE" w:eastAsia="en-US"/>
        </w:rPr>
        <w:t xml:space="preserve"> </w:t>
      </w:r>
      <w:r w:rsidR="0095280B" w:rsidRPr="0055433F">
        <w:rPr>
          <w:rFonts w:ascii="Sylfaen" w:hAnsi="Sylfaen" w:cs="AcadNusx"/>
          <w:color w:val="231F20"/>
          <w:sz w:val="22"/>
          <w:szCs w:val="22"/>
          <w:lang w:val="ka-GE" w:eastAsia="en-US"/>
        </w:rPr>
        <w:t>ოჯახში</w:t>
      </w:r>
      <w:r w:rsidR="0095280B" w:rsidRPr="0055433F">
        <w:rPr>
          <w:rFonts w:ascii="AcadNusx" w:hAnsi="AcadNusx" w:cs="AcadNusx"/>
          <w:color w:val="231F20"/>
          <w:sz w:val="22"/>
          <w:szCs w:val="22"/>
          <w:lang w:val="ka-GE" w:eastAsia="en-US"/>
        </w:rPr>
        <w:t xml:space="preserve"> </w:t>
      </w:r>
      <w:r w:rsidR="0095280B" w:rsidRPr="0055433F">
        <w:rPr>
          <w:rFonts w:ascii="Sylfaen" w:hAnsi="Sylfaen" w:cs="AcadNusx"/>
          <w:color w:val="231F20"/>
          <w:sz w:val="22"/>
          <w:szCs w:val="22"/>
          <w:lang w:val="ka-GE" w:eastAsia="en-US"/>
        </w:rPr>
        <w:t>ძალადობის</w:t>
      </w:r>
      <w:r w:rsidR="0095280B" w:rsidRPr="0055433F">
        <w:rPr>
          <w:rFonts w:ascii="AcadNusx" w:hAnsi="AcadNusx" w:cs="AcadNusx"/>
          <w:color w:val="231F20"/>
          <w:sz w:val="22"/>
          <w:szCs w:val="22"/>
          <w:lang w:val="ka-GE" w:eastAsia="en-US"/>
        </w:rPr>
        <w:t xml:space="preserve"> </w:t>
      </w:r>
      <w:r w:rsidR="0095280B" w:rsidRPr="0055433F">
        <w:rPr>
          <w:rFonts w:ascii="Sylfaen" w:hAnsi="Sylfaen" w:cs="AcadNusx"/>
          <w:color w:val="231F20"/>
          <w:sz w:val="22"/>
          <w:szCs w:val="22"/>
          <w:lang w:val="ka-GE" w:eastAsia="en-US"/>
        </w:rPr>
        <w:t>პრევენციასთან დაკავშირებით.</w:t>
      </w:r>
      <w:r w:rsidR="0095280B" w:rsidRPr="00EA12EC">
        <w:rPr>
          <w:rFonts w:ascii="Sylfaen" w:hAnsi="Sylfaen" w:cs="AcadNusx"/>
          <w:i/>
          <w:iCs/>
          <w:color w:val="231F20"/>
          <w:sz w:val="22"/>
          <w:szCs w:val="22"/>
          <w:lang w:val="ka-GE" w:eastAsia="en-US"/>
        </w:rPr>
        <w:t xml:space="preserve"> </w:t>
      </w:r>
    </w:p>
    <w:p w14:paraId="7352AEAD" w14:textId="77777777" w:rsidR="0095280B" w:rsidRPr="00816B4D" w:rsidRDefault="0095280B" w:rsidP="0095280B">
      <w:pPr>
        <w:ind w:left="705"/>
        <w:rPr>
          <w:rFonts w:ascii="Sylfaen" w:hAnsi="Sylfaen" w:cs="Sylfaen"/>
          <w:b/>
          <w:color w:val="4472C4" w:themeColor="accent1"/>
          <w:sz w:val="22"/>
          <w:szCs w:val="22"/>
          <w:lang w:val="ka-GE"/>
        </w:rPr>
      </w:pPr>
      <w:bookmarkStart w:id="0" w:name="_GoBack"/>
      <w:bookmarkEnd w:id="0"/>
    </w:p>
    <w:p w14:paraId="7A7654D6" w14:textId="77777777" w:rsidR="00B861BF" w:rsidRPr="00816B4D" w:rsidRDefault="002B0572" w:rsidP="00B861BF">
      <w:pPr>
        <w:pStyle w:val="a3"/>
        <w:rPr>
          <w:rFonts w:ascii="Sylfaen" w:hAnsi="Sylfaen"/>
          <w:b/>
          <w:bCs/>
          <w:i/>
          <w:sz w:val="22"/>
          <w:szCs w:val="22"/>
          <w:lang w:val="ka-GE"/>
        </w:rPr>
      </w:pPr>
      <w:r w:rsidRPr="00816B4D">
        <w:rPr>
          <w:rFonts w:ascii="Sylfaen" w:hAnsi="Sylfaen" w:cs="Sylfaen"/>
          <w:b/>
          <w:bCs/>
          <w:i/>
          <w:sz w:val="22"/>
          <w:szCs w:val="22"/>
          <w:lang w:val="ka-GE"/>
        </w:rPr>
        <w:t>ტრენინგზე</w:t>
      </w:r>
      <w:r w:rsidRPr="00816B4D">
        <w:rPr>
          <w:b/>
          <w:bCs/>
          <w:i/>
          <w:sz w:val="22"/>
          <w:szCs w:val="22"/>
          <w:lang w:val="ka-GE"/>
        </w:rPr>
        <w:t xml:space="preserve"> </w:t>
      </w:r>
      <w:r w:rsidRPr="00816B4D">
        <w:rPr>
          <w:rFonts w:ascii="Sylfaen" w:hAnsi="Sylfaen" w:cs="Sylfaen"/>
          <w:b/>
          <w:bCs/>
          <w:i/>
          <w:sz w:val="22"/>
          <w:szCs w:val="22"/>
          <w:lang w:val="ka-GE"/>
        </w:rPr>
        <w:t>განსახილველი</w:t>
      </w:r>
      <w:r w:rsidRPr="00816B4D">
        <w:rPr>
          <w:b/>
          <w:bCs/>
          <w:i/>
          <w:sz w:val="22"/>
          <w:szCs w:val="22"/>
          <w:lang w:val="ka-GE"/>
        </w:rPr>
        <w:t xml:space="preserve"> </w:t>
      </w:r>
      <w:r w:rsidRPr="00816B4D">
        <w:rPr>
          <w:rFonts w:ascii="Sylfaen" w:hAnsi="Sylfaen" w:cs="Sylfaen"/>
          <w:b/>
          <w:bCs/>
          <w:i/>
          <w:sz w:val="22"/>
          <w:szCs w:val="22"/>
          <w:lang w:val="ka-GE"/>
        </w:rPr>
        <w:t>საკითხები</w:t>
      </w:r>
      <w:r w:rsidRPr="00816B4D">
        <w:rPr>
          <w:b/>
          <w:bCs/>
          <w:i/>
          <w:sz w:val="22"/>
          <w:szCs w:val="22"/>
          <w:lang w:val="ka-GE"/>
        </w:rPr>
        <w:t xml:space="preserve">: </w:t>
      </w:r>
    </w:p>
    <w:p w14:paraId="0A4CD9A2" w14:textId="77777777" w:rsidR="00816B4D" w:rsidRDefault="00B861BF" w:rsidP="00B861BF">
      <w:pPr>
        <w:pStyle w:val="a3"/>
        <w:rPr>
          <w:rFonts w:ascii="Sylfaen" w:hAnsi="Sylfaen"/>
          <w:i/>
          <w:sz w:val="22"/>
          <w:szCs w:val="22"/>
          <w:lang w:val="ka-GE"/>
        </w:rPr>
      </w:pPr>
      <w:r w:rsidRPr="00816B4D">
        <w:rPr>
          <w:rFonts w:ascii="Sylfaen" w:hAnsi="Sylfaen" w:cs="Sylfaen"/>
          <w:b/>
          <w:bCs/>
          <w:i/>
          <w:sz w:val="22"/>
          <w:szCs w:val="22"/>
          <w:lang w:val="ka-GE"/>
        </w:rPr>
        <w:t xml:space="preserve">აქტივობა - </w:t>
      </w:r>
      <w:r w:rsidR="00E42BD2" w:rsidRPr="00816B4D">
        <w:rPr>
          <w:rFonts w:ascii="Sylfaen" w:hAnsi="Sylfaen" w:cs="Sylfaen"/>
          <w:b/>
          <w:bCs/>
          <w:i/>
          <w:sz w:val="22"/>
          <w:szCs w:val="22"/>
          <w:lang w:val="ka-GE"/>
        </w:rPr>
        <w:t>ძალადობის</w:t>
      </w:r>
      <w:r w:rsidR="0070318D" w:rsidRPr="00816B4D">
        <w:rPr>
          <w:b/>
          <w:bCs/>
          <w:i/>
          <w:sz w:val="22"/>
          <w:szCs w:val="22"/>
          <w:lang w:val="ka-GE"/>
        </w:rPr>
        <w:t xml:space="preserve"> </w:t>
      </w:r>
      <w:r w:rsidR="00E42BD2" w:rsidRPr="00816B4D">
        <w:rPr>
          <w:rFonts w:ascii="Sylfaen" w:hAnsi="Sylfaen"/>
          <w:b/>
          <w:bCs/>
          <w:i/>
          <w:sz w:val="22"/>
          <w:szCs w:val="22"/>
          <w:lang w:val="ka-GE"/>
        </w:rPr>
        <w:t>ფორმების</w:t>
      </w:r>
      <w:r w:rsidR="0070318D" w:rsidRPr="00816B4D">
        <w:rPr>
          <w:b/>
          <w:bCs/>
          <w:i/>
          <w:sz w:val="22"/>
          <w:szCs w:val="22"/>
          <w:lang w:val="ka-GE"/>
        </w:rPr>
        <w:t xml:space="preserve"> </w:t>
      </w:r>
      <w:r w:rsidR="00E42BD2" w:rsidRPr="00816B4D">
        <w:rPr>
          <w:rFonts w:ascii="Sylfaen" w:hAnsi="Sylfaen"/>
          <w:b/>
          <w:bCs/>
          <w:i/>
          <w:sz w:val="22"/>
          <w:szCs w:val="22"/>
          <w:lang w:val="ka-GE"/>
        </w:rPr>
        <w:t>გაცნობიერება</w:t>
      </w:r>
      <w:r w:rsidR="0070318D" w:rsidRPr="00816B4D">
        <w:rPr>
          <w:b/>
          <w:bCs/>
          <w:i/>
          <w:sz w:val="22"/>
          <w:szCs w:val="22"/>
          <w:lang w:val="ka-GE"/>
        </w:rPr>
        <w:t xml:space="preserve"> </w:t>
      </w:r>
      <w:r w:rsidR="00E42BD2" w:rsidRPr="00816B4D">
        <w:rPr>
          <w:rFonts w:ascii="Sylfaen" w:hAnsi="Sylfaen"/>
          <w:b/>
          <w:bCs/>
          <w:i/>
          <w:sz w:val="22"/>
          <w:szCs w:val="22"/>
          <w:lang w:val="ka-GE"/>
        </w:rPr>
        <w:t>პრაქტიკული</w:t>
      </w:r>
      <w:r w:rsidR="0070318D" w:rsidRPr="00816B4D">
        <w:rPr>
          <w:b/>
          <w:bCs/>
          <w:i/>
          <w:sz w:val="22"/>
          <w:szCs w:val="22"/>
          <w:lang w:val="ka-GE"/>
        </w:rPr>
        <w:t xml:space="preserve"> </w:t>
      </w:r>
      <w:r w:rsidR="00E42BD2" w:rsidRPr="00816B4D">
        <w:rPr>
          <w:rFonts w:ascii="Sylfaen" w:hAnsi="Sylfaen"/>
          <w:b/>
          <w:bCs/>
          <w:i/>
          <w:sz w:val="22"/>
          <w:szCs w:val="22"/>
          <w:lang w:val="ka-GE"/>
        </w:rPr>
        <w:t>მაგა</w:t>
      </w:r>
      <w:r w:rsidR="00E42BD2" w:rsidRPr="00816B4D">
        <w:rPr>
          <w:rFonts w:ascii="Sylfaen" w:hAnsi="Sylfaen" w:cs="Sylfaen"/>
          <w:b/>
          <w:bCs/>
          <w:i/>
          <w:sz w:val="22"/>
          <w:szCs w:val="22"/>
          <w:lang w:val="ka-GE"/>
        </w:rPr>
        <w:t>ლითების</w:t>
      </w:r>
      <w:r w:rsidR="0070318D" w:rsidRPr="00816B4D">
        <w:rPr>
          <w:b/>
          <w:bCs/>
          <w:i/>
          <w:sz w:val="22"/>
          <w:szCs w:val="22"/>
          <w:lang w:val="ka-GE"/>
        </w:rPr>
        <w:t xml:space="preserve"> </w:t>
      </w:r>
      <w:r w:rsidR="00E42BD2" w:rsidRPr="00816B4D">
        <w:rPr>
          <w:rFonts w:ascii="Sylfaen" w:hAnsi="Sylfaen"/>
          <w:b/>
          <w:bCs/>
          <w:i/>
          <w:sz w:val="22"/>
          <w:szCs w:val="22"/>
          <w:lang w:val="ka-GE"/>
        </w:rPr>
        <w:t>საფუძველზე</w:t>
      </w:r>
      <w:r w:rsidRPr="00816B4D">
        <w:rPr>
          <w:rFonts w:ascii="Sylfaen" w:hAnsi="Sylfaen"/>
          <w:b/>
          <w:bCs/>
          <w:i/>
          <w:sz w:val="22"/>
          <w:szCs w:val="22"/>
          <w:lang w:val="ka-GE"/>
        </w:rPr>
        <w:t>.</w:t>
      </w:r>
      <w:r w:rsidRPr="00816B4D">
        <w:rPr>
          <w:rFonts w:ascii="Sylfaen" w:hAnsi="Sylfaen"/>
          <w:i/>
          <w:sz w:val="22"/>
          <w:szCs w:val="22"/>
          <w:lang w:val="ka-GE"/>
        </w:rPr>
        <w:t xml:space="preserve"> </w:t>
      </w:r>
    </w:p>
    <w:p w14:paraId="172F3142" w14:textId="72CF0056" w:rsidR="00E42BD2" w:rsidRPr="00816B4D" w:rsidRDefault="00E42BD2" w:rsidP="00B861BF">
      <w:pPr>
        <w:pStyle w:val="a3"/>
        <w:rPr>
          <w:b/>
          <w:bCs/>
          <w:i/>
          <w:sz w:val="22"/>
          <w:szCs w:val="22"/>
          <w:lang w:val="ka-GE"/>
        </w:rPr>
      </w:pPr>
      <w:r w:rsidRPr="00816B4D">
        <w:rPr>
          <w:rFonts w:ascii="Sylfaen" w:hAnsi="Sylfaen" w:cs="Sylfaen"/>
          <w:i/>
          <w:sz w:val="22"/>
          <w:szCs w:val="22"/>
          <w:lang w:val="ka-GE"/>
        </w:rPr>
        <w:t>მიზნები</w:t>
      </w:r>
      <w:r w:rsidR="00B861BF" w:rsidRPr="00816B4D">
        <w:rPr>
          <w:rFonts w:ascii="Sylfaen" w:hAnsi="Sylfaen"/>
          <w:i/>
          <w:sz w:val="22"/>
          <w:szCs w:val="22"/>
          <w:lang w:val="ka-GE"/>
        </w:rPr>
        <w:t>: მონაწილები აანალიზებენ ოჯახში ძალადობის შემთხვევას, უღრმავდებიან წარმოშობის მიზეზებს და თეირიულ გამოცდილებას უკავშირებენ საკუთარი სწავლების პრაქტიკას;</w:t>
      </w:r>
    </w:p>
    <w:p w14:paraId="2E241BB5" w14:textId="77777777" w:rsidR="00816B4D" w:rsidRDefault="00F3006F" w:rsidP="00B861BF">
      <w:pPr>
        <w:pStyle w:val="a3"/>
        <w:rPr>
          <w:rFonts w:ascii="Sylfaen" w:hAnsi="Sylfaen"/>
          <w:i/>
          <w:sz w:val="22"/>
          <w:szCs w:val="22"/>
          <w:lang w:val="ka-GE"/>
        </w:rPr>
      </w:pPr>
      <w:r w:rsidRPr="00816B4D">
        <w:rPr>
          <w:rFonts w:ascii="Sylfaen" w:hAnsi="Sylfaen"/>
          <w:b/>
          <w:bCs/>
          <w:i/>
          <w:sz w:val="22"/>
          <w:szCs w:val="22"/>
          <w:lang w:val="ka-GE"/>
        </w:rPr>
        <w:t>აქტივობა - ფოტოსესია.</w:t>
      </w:r>
      <w:r w:rsidRPr="00816B4D">
        <w:rPr>
          <w:rFonts w:ascii="Sylfaen" w:hAnsi="Sylfaen"/>
          <w:i/>
          <w:sz w:val="22"/>
          <w:szCs w:val="22"/>
          <w:lang w:val="ka-GE"/>
        </w:rPr>
        <w:t xml:space="preserve"> </w:t>
      </w:r>
    </w:p>
    <w:p w14:paraId="76AE1C4E" w14:textId="4145CF07" w:rsidR="00B861BF" w:rsidRPr="00816B4D" w:rsidRDefault="00F3006F" w:rsidP="00B861BF">
      <w:pPr>
        <w:pStyle w:val="a3"/>
        <w:rPr>
          <w:rFonts w:ascii="Sylfaen" w:hAnsi="Sylfaen"/>
          <w:i/>
          <w:sz w:val="22"/>
          <w:szCs w:val="22"/>
          <w:lang w:val="ka-GE"/>
        </w:rPr>
      </w:pPr>
      <w:r w:rsidRPr="00816B4D">
        <w:rPr>
          <w:rFonts w:ascii="Sylfaen" w:hAnsi="Sylfaen" w:cs="Sylfaen"/>
          <w:i/>
          <w:sz w:val="22"/>
          <w:szCs w:val="22"/>
          <w:lang w:val="ka-GE"/>
        </w:rPr>
        <w:t>მიზ</w:t>
      </w:r>
      <w:r w:rsidRPr="00816B4D">
        <w:rPr>
          <w:rFonts w:ascii="Sylfaen" w:hAnsi="Sylfaen"/>
          <w:i/>
          <w:sz w:val="22"/>
          <w:szCs w:val="22"/>
          <w:lang w:val="ka-GE"/>
        </w:rPr>
        <w:t xml:space="preserve">ნები - </w:t>
      </w:r>
      <w:r w:rsidR="00B861BF" w:rsidRPr="00816B4D">
        <w:rPr>
          <w:rFonts w:ascii="Sylfaen" w:hAnsi="Sylfaen"/>
          <w:i/>
          <w:sz w:val="22"/>
          <w:szCs w:val="22"/>
          <w:lang w:val="ka-GE"/>
        </w:rPr>
        <w:t>მოძალადის ამოცნობა და საკუტარი სტერეო-ტიპების გააზრება თემატიკის სხვადასხვა ასპექტებთან მიმართებით.</w:t>
      </w:r>
    </w:p>
    <w:p w14:paraId="6B8EA76D" w14:textId="77777777" w:rsidR="00816B4D" w:rsidRDefault="00B861BF" w:rsidP="00B861BF">
      <w:pPr>
        <w:pStyle w:val="a3"/>
        <w:rPr>
          <w:rFonts w:ascii="Sylfaen" w:hAnsi="Sylfaen"/>
          <w:i/>
          <w:sz w:val="22"/>
          <w:szCs w:val="22"/>
          <w:lang w:val="ka-GE"/>
        </w:rPr>
      </w:pPr>
      <w:r w:rsidRPr="00816B4D">
        <w:rPr>
          <w:rFonts w:ascii="Sylfaen" w:hAnsi="Sylfaen"/>
          <w:b/>
          <w:bCs/>
          <w:i/>
          <w:sz w:val="22"/>
          <w:szCs w:val="22"/>
          <w:lang w:val="ka-GE"/>
        </w:rPr>
        <w:t>აქტივობა - მოძალადე ჯგუფები.</w:t>
      </w:r>
      <w:r w:rsidRPr="00816B4D">
        <w:rPr>
          <w:rFonts w:ascii="Sylfaen" w:hAnsi="Sylfaen"/>
          <w:i/>
          <w:sz w:val="22"/>
          <w:szCs w:val="22"/>
          <w:lang w:val="ka-GE"/>
        </w:rPr>
        <w:t xml:space="preserve"> </w:t>
      </w:r>
    </w:p>
    <w:p w14:paraId="47D5CEC8" w14:textId="3A47B244" w:rsidR="00B861BF" w:rsidRPr="00816B4D" w:rsidRDefault="00F3006F" w:rsidP="00B861BF">
      <w:pPr>
        <w:pStyle w:val="a3"/>
        <w:rPr>
          <w:rFonts w:ascii="Sylfaen" w:hAnsi="Sylfaen"/>
          <w:i/>
          <w:sz w:val="22"/>
          <w:szCs w:val="22"/>
          <w:lang w:val="ka-GE"/>
        </w:rPr>
      </w:pPr>
      <w:r w:rsidRPr="00816B4D">
        <w:rPr>
          <w:rFonts w:ascii="Sylfaen" w:hAnsi="Sylfaen" w:cs="Sylfaen"/>
          <w:i/>
          <w:sz w:val="22"/>
          <w:szCs w:val="22"/>
          <w:lang w:val="ka-GE"/>
        </w:rPr>
        <w:t>მიზნები</w:t>
      </w:r>
      <w:r w:rsidRPr="00816B4D">
        <w:rPr>
          <w:rFonts w:ascii="Sylfaen" w:hAnsi="Sylfaen"/>
          <w:i/>
          <w:sz w:val="22"/>
          <w:szCs w:val="22"/>
          <w:lang w:val="ka-GE"/>
        </w:rPr>
        <w:t xml:space="preserve"> - </w:t>
      </w:r>
      <w:r w:rsidR="00B861BF" w:rsidRPr="00816B4D">
        <w:rPr>
          <w:rFonts w:ascii="Sylfaen" w:hAnsi="Sylfaen"/>
          <w:i/>
          <w:sz w:val="22"/>
          <w:szCs w:val="22"/>
          <w:lang w:val="ka-GE"/>
        </w:rPr>
        <w:t xml:space="preserve">მოძალადეების სიღრმისეულად გაცნობიერება და მათი მახასიათებლების </w:t>
      </w:r>
      <w:r w:rsidR="00B861BF" w:rsidRPr="00816B4D">
        <w:rPr>
          <w:rFonts w:ascii="Sylfaen" w:hAnsi="Sylfaen"/>
          <w:i/>
          <w:sz w:val="22"/>
          <w:szCs w:val="22"/>
          <w:lang w:val="ka-GE"/>
        </w:rPr>
        <w:t>გააზრება</w:t>
      </w:r>
      <w:r w:rsidR="00B861BF" w:rsidRPr="00816B4D">
        <w:rPr>
          <w:rFonts w:ascii="Sylfaen" w:hAnsi="Sylfaen"/>
          <w:i/>
          <w:sz w:val="22"/>
          <w:szCs w:val="22"/>
          <w:lang w:val="ka-GE"/>
        </w:rPr>
        <w:t>.</w:t>
      </w:r>
    </w:p>
    <w:p w14:paraId="2CBD8A39" w14:textId="77777777" w:rsidR="00816B4D" w:rsidRDefault="00B861BF" w:rsidP="00B861BF">
      <w:pPr>
        <w:pStyle w:val="a3"/>
        <w:rPr>
          <w:rFonts w:ascii="Sylfaen" w:hAnsi="Sylfaen"/>
          <w:i/>
          <w:sz w:val="22"/>
          <w:szCs w:val="22"/>
          <w:lang w:val="ka-GE"/>
        </w:rPr>
      </w:pPr>
      <w:r w:rsidRPr="00816B4D">
        <w:rPr>
          <w:rFonts w:ascii="Sylfaen" w:hAnsi="Sylfaen"/>
          <w:b/>
          <w:bCs/>
          <w:i/>
          <w:sz w:val="22"/>
          <w:szCs w:val="22"/>
          <w:lang w:val="ka-GE"/>
        </w:rPr>
        <w:t>აქტივობა - აღზრდის სისტემა და რეფერირების წესი.</w:t>
      </w:r>
      <w:r w:rsidRPr="00816B4D">
        <w:rPr>
          <w:rFonts w:ascii="Sylfaen" w:hAnsi="Sylfaen"/>
          <w:i/>
          <w:sz w:val="22"/>
          <w:szCs w:val="22"/>
          <w:lang w:val="ka-GE"/>
        </w:rPr>
        <w:t xml:space="preserve"> </w:t>
      </w:r>
    </w:p>
    <w:p w14:paraId="367C214E" w14:textId="5ABA00CC" w:rsidR="00B861BF" w:rsidRPr="00816B4D" w:rsidRDefault="00B861BF" w:rsidP="00B861BF">
      <w:pPr>
        <w:pStyle w:val="a3"/>
        <w:rPr>
          <w:rFonts w:ascii="Sylfaen" w:hAnsi="Sylfaen"/>
          <w:i/>
          <w:sz w:val="22"/>
          <w:szCs w:val="22"/>
          <w:lang w:val="ka-GE"/>
        </w:rPr>
      </w:pPr>
      <w:r w:rsidRPr="00816B4D">
        <w:rPr>
          <w:rFonts w:ascii="Sylfaen" w:hAnsi="Sylfaen"/>
          <w:i/>
          <w:sz w:val="22"/>
          <w:szCs w:val="22"/>
          <w:lang w:val="ka-GE"/>
        </w:rPr>
        <w:t>მიზნები: მონაწილეები გაიზარებენ ძალადობის წინაპირობებს და შეძლებენ დეფინიცია გაუკეთონ სწორ პოზიტიურ დამოკიდებულებებს.</w:t>
      </w:r>
    </w:p>
    <w:p w14:paraId="1FACD17F" w14:textId="77777777" w:rsidR="00816B4D" w:rsidRDefault="00B861BF" w:rsidP="00B861BF">
      <w:pPr>
        <w:pStyle w:val="a3"/>
        <w:rPr>
          <w:rFonts w:ascii="Sylfaen" w:hAnsi="Sylfaen"/>
          <w:i/>
          <w:sz w:val="22"/>
          <w:szCs w:val="22"/>
          <w:lang w:val="ka-GE"/>
        </w:rPr>
      </w:pPr>
      <w:r w:rsidRPr="00816B4D">
        <w:rPr>
          <w:rFonts w:ascii="Sylfaen" w:hAnsi="Sylfaen"/>
          <w:b/>
          <w:bCs/>
          <w:i/>
          <w:sz w:val="22"/>
          <w:szCs w:val="22"/>
          <w:lang w:val="ka-GE"/>
        </w:rPr>
        <w:t>აქტივობა -</w:t>
      </w:r>
      <w:r w:rsidRPr="00816B4D">
        <w:rPr>
          <w:rFonts w:ascii="Sylfaen" w:hAnsi="Sylfaen"/>
          <w:i/>
          <w:sz w:val="22"/>
          <w:szCs w:val="22"/>
          <w:lang w:val="ka-GE"/>
        </w:rPr>
        <w:t xml:space="preserve"> კომუნიკაცია. </w:t>
      </w:r>
    </w:p>
    <w:p w14:paraId="6F27ED86" w14:textId="7E6C66B3" w:rsidR="00B861BF" w:rsidRPr="00816B4D" w:rsidRDefault="00B861BF" w:rsidP="00B861BF">
      <w:pPr>
        <w:pStyle w:val="a3"/>
        <w:rPr>
          <w:rFonts w:ascii="Sylfaen" w:hAnsi="Sylfaen"/>
          <w:i/>
          <w:sz w:val="22"/>
          <w:szCs w:val="22"/>
          <w:lang w:val="ka-GE"/>
        </w:rPr>
      </w:pPr>
      <w:r w:rsidRPr="00816B4D">
        <w:rPr>
          <w:rFonts w:ascii="Sylfaen" w:hAnsi="Sylfaen"/>
          <w:i/>
          <w:sz w:val="22"/>
          <w:szCs w:val="22"/>
          <w:lang w:val="ka-GE"/>
        </w:rPr>
        <w:t>მიზნები: კომუნიკაციის მიზნების გაცნობა და გაცნობიერება.</w:t>
      </w:r>
    </w:p>
    <w:p w14:paraId="131EF608" w14:textId="77777777" w:rsidR="00816B4D" w:rsidRDefault="00B861BF" w:rsidP="00B861BF">
      <w:pPr>
        <w:pStyle w:val="a3"/>
        <w:rPr>
          <w:rFonts w:ascii="Sylfaen" w:hAnsi="Sylfaen"/>
          <w:i/>
          <w:sz w:val="22"/>
          <w:szCs w:val="22"/>
          <w:lang w:val="ka-GE"/>
        </w:rPr>
      </w:pPr>
      <w:r w:rsidRPr="00816B4D">
        <w:rPr>
          <w:rFonts w:ascii="Sylfaen" w:hAnsi="Sylfaen"/>
          <w:b/>
          <w:bCs/>
          <w:i/>
          <w:sz w:val="22"/>
          <w:szCs w:val="22"/>
          <w:lang w:val="ka-GE"/>
        </w:rPr>
        <w:t>აქტივობა -</w:t>
      </w:r>
      <w:r w:rsidRPr="00816B4D">
        <w:rPr>
          <w:rFonts w:ascii="Sylfaen" w:hAnsi="Sylfaen"/>
          <w:i/>
          <w:sz w:val="22"/>
          <w:szCs w:val="22"/>
          <w:lang w:val="ka-GE"/>
        </w:rPr>
        <w:t xml:space="preserve"> ნაბიჯი წინ. </w:t>
      </w:r>
    </w:p>
    <w:p w14:paraId="5D959843" w14:textId="43EDC157" w:rsidR="00B861BF" w:rsidRPr="00816B4D" w:rsidRDefault="00B861BF" w:rsidP="00B861BF">
      <w:pPr>
        <w:pStyle w:val="a3"/>
        <w:rPr>
          <w:rFonts w:ascii="Sylfaen" w:hAnsi="Sylfaen"/>
          <w:i/>
          <w:sz w:val="22"/>
          <w:szCs w:val="22"/>
          <w:lang w:val="ka-GE"/>
        </w:rPr>
      </w:pPr>
      <w:r w:rsidRPr="00816B4D">
        <w:rPr>
          <w:rFonts w:ascii="Sylfaen" w:hAnsi="Sylfaen"/>
          <w:i/>
          <w:sz w:val="22"/>
          <w:szCs w:val="22"/>
          <w:lang w:val="ka-GE"/>
        </w:rPr>
        <w:t xml:space="preserve">მიზნები: საკუთარი როლის გააზრება </w:t>
      </w:r>
      <w:bookmarkStart w:id="1" w:name="_Hlk63944800"/>
      <w:r w:rsidRPr="00816B4D">
        <w:rPr>
          <w:rFonts w:ascii="Sylfaen" w:hAnsi="Sylfaen"/>
          <w:i/>
          <w:sz w:val="22"/>
          <w:szCs w:val="22"/>
          <w:lang w:val="ka-GE"/>
        </w:rPr>
        <w:t xml:space="preserve">პოზიტიური </w:t>
      </w:r>
      <w:bookmarkStart w:id="2" w:name="_Hlk63944904"/>
      <w:r w:rsidRPr="00816B4D">
        <w:rPr>
          <w:rFonts w:ascii="Sylfaen" w:hAnsi="Sylfaen"/>
          <w:i/>
          <w:sz w:val="22"/>
          <w:szCs w:val="22"/>
          <w:lang w:val="ka-GE"/>
        </w:rPr>
        <w:t xml:space="preserve">სასკოლო გარემოს </w:t>
      </w:r>
      <w:bookmarkEnd w:id="1"/>
      <w:r w:rsidRPr="00816B4D">
        <w:rPr>
          <w:rFonts w:ascii="Sylfaen" w:hAnsi="Sylfaen"/>
          <w:i/>
          <w:sz w:val="22"/>
          <w:szCs w:val="22"/>
          <w:lang w:val="ka-GE"/>
        </w:rPr>
        <w:t>შექმნაში.</w:t>
      </w:r>
      <w:bookmarkEnd w:id="2"/>
    </w:p>
    <w:p w14:paraId="6B529194" w14:textId="77777777" w:rsidR="00816B4D" w:rsidRDefault="00B861BF" w:rsidP="00B861BF">
      <w:pPr>
        <w:pStyle w:val="a3"/>
        <w:rPr>
          <w:rFonts w:ascii="Sylfaen" w:hAnsi="Sylfaen"/>
          <w:i/>
          <w:sz w:val="22"/>
          <w:szCs w:val="22"/>
          <w:lang w:val="ka-GE"/>
        </w:rPr>
      </w:pPr>
      <w:r w:rsidRPr="00816B4D">
        <w:rPr>
          <w:rFonts w:ascii="Sylfaen" w:hAnsi="Sylfaen"/>
          <w:b/>
          <w:bCs/>
          <w:i/>
          <w:sz w:val="22"/>
          <w:szCs w:val="22"/>
          <w:lang w:val="ka-GE"/>
        </w:rPr>
        <w:t>აქტივობა -</w:t>
      </w:r>
      <w:r w:rsidRPr="00816B4D">
        <w:rPr>
          <w:rFonts w:ascii="Sylfaen" w:hAnsi="Sylfaen"/>
          <w:i/>
          <w:sz w:val="22"/>
          <w:szCs w:val="22"/>
          <w:lang w:val="ka-GE"/>
        </w:rPr>
        <w:t xml:space="preserve"> </w:t>
      </w:r>
      <w:r w:rsidR="004E3830" w:rsidRPr="00816B4D">
        <w:rPr>
          <w:rFonts w:ascii="Sylfaen" w:hAnsi="Sylfaen"/>
          <w:i/>
          <w:sz w:val="22"/>
          <w:szCs w:val="22"/>
          <w:lang w:val="ka-GE"/>
        </w:rPr>
        <w:t>პოზიტიური სასკოლო გარემო</w:t>
      </w:r>
      <w:r w:rsidR="004E3830" w:rsidRPr="00816B4D">
        <w:rPr>
          <w:rFonts w:ascii="Sylfaen" w:hAnsi="Sylfaen"/>
          <w:i/>
          <w:sz w:val="22"/>
          <w:szCs w:val="22"/>
          <w:lang w:val="ka-GE"/>
        </w:rPr>
        <w:t xml:space="preserve">. </w:t>
      </w:r>
    </w:p>
    <w:p w14:paraId="54A3B5A5" w14:textId="25D15910" w:rsidR="00B861BF" w:rsidRPr="00816B4D" w:rsidRDefault="004E3830" w:rsidP="00B861BF">
      <w:pPr>
        <w:pStyle w:val="a3"/>
        <w:rPr>
          <w:rFonts w:ascii="Sylfaen" w:hAnsi="Sylfaen"/>
          <w:i/>
          <w:sz w:val="22"/>
          <w:szCs w:val="22"/>
          <w:lang w:val="ka-GE"/>
        </w:rPr>
      </w:pPr>
      <w:r w:rsidRPr="00816B4D">
        <w:rPr>
          <w:rFonts w:ascii="Sylfaen" w:hAnsi="Sylfaen"/>
          <w:i/>
          <w:sz w:val="22"/>
          <w:szCs w:val="22"/>
          <w:lang w:val="ka-GE"/>
        </w:rPr>
        <w:t xml:space="preserve">მიზნები: </w:t>
      </w:r>
      <w:r w:rsidRPr="00816B4D">
        <w:rPr>
          <w:rFonts w:ascii="Sylfaen" w:hAnsi="Sylfaen"/>
          <w:i/>
          <w:sz w:val="22"/>
          <w:szCs w:val="22"/>
          <w:lang w:val="ka-GE"/>
        </w:rPr>
        <w:t>პოზიტიური სასკოლო გარემოს</w:t>
      </w:r>
      <w:r w:rsidRPr="00816B4D">
        <w:rPr>
          <w:rFonts w:ascii="Sylfaen" w:hAnsi="Sylfaen"/>
          <w:i/>
          <w:sz w:val="22"/>
          <w:szCs w:val="22"/>
          <w:lang w:val="ka-GE"/>
        </w:rPr>
        <w:t xml:space="preserve"> არსის გააზრება მოსწავლეზე ორიენტირებული სასწავლო გარემოს შესაქმნელად.</w:t>
      </w:r>
    </w:p>
    <w:p w14:paraId="13BC998E" w14:textId="77777777" w:rsidR="00816B4D" w:rsidRDefault="004E3830" w:rsidP="004E3830">
      <w:pPr>
        <w:pStyle w:val="a3"/>
        <w:rPr>
          <w:rFonts w:ascii="Sylfaen" w:hAnsi="Sylfaen"/>
          <w:i/>
          <w:sz w:val="22"/>
          <w:szCs w:val="22"/>
          <w:lang w:val="ka-GE"/>
        </w:rPr>
      </w:pPr>
      <w:r w:rsidRPr="00816B4D">
        <w:rPr>
          <w:rFonts w:ascii="Sylfaen" w:hAnsi="Sylfaen"/>
          <w:b/>
          <w:bCs/>
          <w:i/>
          <w:sz w:val="22"/>
          <w:szCs w:val="22"/>
          <w:lang w:val="ka-GE"/>
        </w:rPr>
        <w:t>აქტივობა -</w:t>
      </w:r>
      <w:r w:rsidRPr="00816B4D">
        <w:rPr>
          <w:rFonts w:ascii="Sylfaen" w:hAnsi="Sylfaen"/>
          <w:i/>
          <w:sz w:val="22"/>
          <w:szCs w:val="22"/>
          <w:lang w:val="ka-GE"/>
        </w:rPr>
        <w:t xml:space="preserve"> 21-ე საუკუნის მასწავლებლის  მახასიათებელი არაძალადობრივი  </w:t>
      </w:r>
      <w:r w:rsidRPr="00816B4D">
        <w:rPr>
          <w:rFonts w:ascii="Sylfaen" w:hAnsi="Sylfaen"/>
          <w:i/>
          <w:sz w:val="22"/>
          <w:szCs w:val="22"/>
          <w:lang w:val="ka-GE"/>
        </w:rPr>
        <w:t>სასკოლო გარემოს შე</w:t>
      </w:r>
      <w:r w:rsidRPr="00816B4D">
        <w:rPr>
          <w:rFonts w:ascii="Sylfaen" w:hAnsi="Sylfaen"/>
          <w:i/>
          <w:sz w:val="22"/>
          <w:szCs w:val="22"/>
          <w:lang w:val="ka-GE"/>
        </w:rPr>
        <w:t>სა</w:t>
      </w:r>
      <w:r w:rsidRPr="00816B4D">
        <w:rPr>
          <w:rFonts w:ascii="Sylfaen" w:hAnsi="Sylfaen"/>
          <w:i/>
          <w:sz w:val="22"/>
          <w:szCs w:val="22"/>
          <w:lang w:val="ka-GE"/>
        </w:rPr>
        <w:t>ქმნ</w:t>
      </w:r>
      <w:r w:rsidRPr="00816B4D">
        <w:rPr>
          <w:rFonts w:ascii="Sylfaen" w:hAnsi="Sylfaen"/>
          <w:i/>
          <w:sz w:val="22"/>
          <w:szCs w:val="22"/>
          <w:lang w:val="ka-GE"/>
        </w:rPr>
        <w:t xml:space="preserve">ელად. </w:t>
      </w:r>
    </w:p>
    <w:p w14:paraId="01703BDD" w14:textId="59A7C1A4" w:rsidR="00F3006F" w:rsidRPr="00816B4D" w:rsidRDefault="004E3830" w:rsidP="004E3830">
      <w:pPr>
        <w:pStyle w:val="a3"/>
        <w:rPr>
          <w:rFonts w:ascii="Sylfaen" w:hAnsi="Sylfaen"/>
          <w:i/>
          <w:sz w:val="22"/>
          <w:szCs w:val="22"/>
          <w:lang w:val="ka-GE"/>
        </w:rPr>
      </w:pPr>
      <w:r w:rsidRPr="00816B4D">
        <w:rPr>
          <w:rFonts w:ascii="Sylfaen" w:hAnsi="Sylfaen"/>
          <w:i/>
          <w:sz w:val="22"/>
          <w:szCs w:val="22"/>
          <w:lang w:val="ka-GE"/>
        </w:rPr>
        <w:t>მიზნები: შესწავლილი საკითხების შეჯამება და კოლეგებისათვის რეკომენდაციების ბაზის შექმნა.</w:t>
      </w:r>
    </w:p>
    <w:p w14:paraId="22038756" w14:textId="77777777" w:rsidR="00F3006F" w:rsidRPr="00816B4D" w:rsidRDefault="00F3006F" w:rsidP="00F3006F">
      <w:pPr>
        <w:pStyle w:val="a3"/>
        <w:ind w:left="1080"/>
        <w:rPr>
          <w:rFonts w:ascii="Sylfaen" w:hAnsi="Sylfaen"/>
          <w:i/>
          <w:sz w:val="22"/>
          <w:szCs w:val="22"/>
          <w:lang w:val="ka-GE"/>
        </w:rPr>
      </w:pPr>
    </w:p>
    <w:p w14:paraId="733A0202" w14:textId="2B064747" w:rsidR="00341B59" w:rsidRPr="00816B4D" w:rsidRDefault="002B0572" w:rsidP="0070318D">
      <w:pPr>
        <w:pStyle w:val="a3"/>
        <w:rPr>
          <w:i/>
          <w:sz w:val="22"/>
          <w:szCs w:val="22"/>
          <w:lang w:val="ka-GE"/>
        </w:rPr>
      </w:pPr>
      <w:r w:rsidRPr="00816B4D">
        <w:rPr>
          <w:rFonts w:ascii="Sylfaen" w:hAnsi="Sylfaen" w:cs="Sylfaen"/>
          <w:b/>
          <w:bCs/>
          <w:i/>
          <w:sz w:val="22"/>
          <w:szCs w:val="22"/>
          <w:lang w:val="ka-GE"/>
        </w:rPr>
        <w:t>ხანგრძლივობა</w:t>
      </w:r>
      <w:r w:rsidRPr="00816B4D">
        <w:rPr>
          <w:b/>
          <w:bCs/>
          <w:i/>
          <w:sz w:val="22"/>
          <w:szCs w:val="22"/>
          <w:lang w:val="ka-GE"/>
        </w:rPr>
        <w:t>:</w:t>
      </w:r>
      <w:r w:rsidRPr="00816B4D">
        <w:rPr>
          <w:i/>
          <w:sz w:val="22"/>
          <w:szCs w:val="22"/>
          <w:lang w:val="ka-GE"/>
        </w:rPr>
        <w:t xml:space="preserve"> </w:t>
      </w:r>
      <w:r w:rsidR="00674A84" w:rsidRPr="00816B4D">
        <w:rPr>
          <w:rFonts w:ascii="Sylfaen" w:hAnsi="Sylfaen"/>
          <w:i/>
          <w:sz w:val="22"/>
          <w:szCs w:val="22"/>
          <w:lang w:val="ka-GE"/>
        </w:rPr>
        <w:t>16</w:t>
      </w:r>
      <w:r w:rsidRPr="00816B4D">
        <w:rPr>
          <w:i/>
          <w:sz w:val="22"/>
          <w:szCs w:val="22"/>
          <w:lang w:val="ka-GE"/>
        </w:rPr>
        <w:t xml:space="preserve"> </w:t>
      </w:r>
      <w:r w:rsidRPr="00816B4D">
        <w:rPr>
          <w:rFonts w:ascii="Sylfaen" w:hAnsi="Sylfaen" w:cs="Sylfaen"/>
          <w:i/>
          <w:sz w:val="22"/>
          <w:szCs w:val="22"/>
          <w:lang w:val="ka-GE"/>
        </w:rPr>
        <w:t>საკონტაქტო</w:t>
      </w:r>
      <w:r w:rsidRPr="00816B4D">
        <w:rPr>
          <w:i/>
          <w:sz w:val="22"/>
          <w:szCs w:val="22"/>
          <w:lang w:val="ka-GE"/>
        </w:rPr>
        <w:t xml:space="preserve"> </w:t>
      </w:r>
      <w:r w:rsidRPr="00816B4D">
        <w:rPr>
          <w:rFonts w:ascii="Sylfaen" w:hAnsi="Sylfaen" w:cs="Sylfaen"/>
          <w:i/>
          <w:sz w:val="22"/>
          <w:szCs w:val="22"/>
          <w:lang w:val="ka-GE"/>
        </w:rPr>
        <w:t>საათი</w:t>
      </w:r>
      <w:r w:rsidRPr="00816B4D">
        <w:rPr>
          <w:i/>
          <w:sz w:val="22"/>
          <w:szCs w:val="22"/>
          <w:lang w:val="ka-GE"/>
        </w:rPr>
        <w:t xml:space="preserve">. </w:t>
      </w:r>
    </w:p>
    <w:p w14:paraId="2D951714" w14:textId="394B2345" w:rsidR="00721D49" w:rsidRPr="00816B4D" w:rsidRDefault="00721D49" w:rsidP="002B0572">
      <w:pPr>
        <w:pStyle w:val="a3"/>
        <w:rPr>
          <w:b/>
          <w:bCs/>
          <w:i/>
          <w:sz w:val="22"/>
          <w:szCs w:val="22"/>
          <w:lang w:val="ka-GE"/>
        </w:rPr>
      </w:pPr>
    </w:p>
    <w:sectPr w:rsidR="00721D49" w:rsidRPr="0081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D08"/>
    <w:multiLevelType w:val="hybridMultilevel"/>
    <w:tmpl w:val="CF9647E4"/>
    <w:lvl w:ilvl="0" w:tplc="46E4F6C6"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55DEB"/>
    <w:multiLevelType w:val="hybridMultilevel"/>
    <w:tmpl w:val="CA0A812C"/>
    <w:lvl w:ilvl="0" w:tplc="39F4B64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E8A"/>
    <w:multiLevelType w:val="hybridMultilevel"/>
    <w:tmpl w:val="226AA63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D9"/>
    <w:rsid w:val="00002EB1"/>
    <w:rsid w:val="00022C3A"/>
    <w:rsid w:val="00046511"/>
    <w:rsid w:val="000A6A27"/>
    <w:rsid w:val="001328E3"/>
    <w:rsid w:val="001B1866"/>
    <w:rsid w:val="00221B6C"/>
    <w:rsid w:val="0025497A"/>
    <w:rsid w:val="0028702B"/>
    <w:rsid w:val="002B0572"/>
    <w:rsid w:val="00341B59"/>
    <w:rsid w:val="003D5761"/>
    <w:rsid w:val="004463D9"/>
    <w:rsid w:val="0048639E"/>
    <w:rsid w:val="00487EF7"/>
    <w:rsid w:val="004C1DB4"/>
    <w:rsid w:val="004E3830"/>
    <w:rsid w:val="00543717"/>
    <w:rsid w:val="0055433F"/>
    <w:rsid w:val="00674A84"/>
    <w:rsid w:val="00675EBB"/>
    <w:rsid w:val="006E6B2A"/>
    <w:rsid w:val="006F15B6"/>
    <w:rsid w:val="0070318D"/>
    <w:rsid w:val="00705841"/>
    <w:rsid w:val="00720BB4"/>
    <w:rsid w:val="00721D49"/>
    <w:rsid w:val="00796FE3"/>
    <w:rsid w:val="007D7C5A"/>
    <w:rsid w:val="00816B4D"/>
    <w:rsid w:val="008802BE"/>
    <w:rsid w:val="008A04DE"/>
    <w:rsid w:val="009040F0"/>
    <w:rsid w:val="00932993"/>
    <w:rsid w:val="00937CFE"/>
    <w:rsid w:val="0095280B"/>
    <w:rsid w:val="0098375E"/>
    <w:rsid w:val="009D5C0E"/>
    <w:rsid w:val="009D7912"/>
    <w:rsid w:val="00A9579F"/>
    <w:rsid w:val="00B861BF"/>
    <w:rsid w:val="00BB3B3B"/>
    <w:rsid w:val="00BD0463"/>
    <w:rsid w:val="00CB2FA9"/>
    <w:rsid w:val="00CF34B0"/>
    <w:rsid w:val="00D07AA9"/>
    <w:rsid w:val="00D564E0"/>
    <w:rsid w:val="00D87287"/>
    <w:rsid w:val="00DB006E"/>
    <w:rsid w:val="00E3174C"/>
    <w:rsid w:val="00E42AB1"/>
    <w:rsid w:val="00E42BD2"/>
    <w:rsid w:val="00EA12EC"/>
    <w:rsid w:val="00F3006F"/>
    <w:rsid w:val="00F32544"/>
    <w:rsid w:val="00F976E7"/>
    <w:rsid w:val="00FD091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CB137"/>
  <w15:chartTrackingRefBased/>
  <w15:docId w15:val="{AC9929C9-C854-4BD6-BA36-EDB8DC98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2019-03-21T09:25:00Z</dcterms:created>
  <dcterms:modified xsi:type="dcterms:W3CDTF">2021-02-11T10:12:00Z</dcterms:modified>
</cp:coreProperties>
</file>